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tbl>
      <w:tblPr>
        <w:tblStyle w:val="Table1"/>
        <w:tblW w:w="90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"/>
        <w:gridCol w:w="3675"/>
        <w:gridCol w:w="3870"/>
        <w:tblGridChange w:id="0">
          <w:tblGrid>
            <w:gridCol w:w="1470"/>
            <w:gridCol w:w="3675"/>
            <w:gridCol w:w="387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Title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ADMINISTRATIVE  ASSISTANT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Reports To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yellow"/>
                <w:rtl w:val="0"/>
              </w:rPr>
              <w:t xml:space="preserve">INSERT TITLE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] </w:t>
            </w:r>
          </w:p>
        </w:tc>
      </w:tr>
    </w:tbl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d9d9d9" w:val="clear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0" w:before="280" w:lineRule="auto"/>
        <w:rPr>
          <w:rFonts w:ascii="Calibri" w:cs="Calibri" w:eastAsia="Calibri" w:hAnsi="Calibri"/>
          <w:color w:val="202124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The Administrative Assistant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is responsible for performing clerical tasks and providing administrative support to the staff at</w:t>
      </w:r>
      <w:r w:rsidDel="00000000" w:rsidR="00000000" w:rsidRPr="00000000">
        <w:rPr>
          <w:rFonts w:ascii="Calibri" w:cs="Calibri" w:eastAsia="Calibri" w:hAnsi="Calibri"/>
          <w:color w:val="202124"/>
          <w:highlight w:val="yellow"/>
          <w:rtl w:val="0"/>
        </w:rPr>
        <w:t xml:space="preserve"> [Insert Organization Name].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 This role involves keeping records, coordinating communications, and keeping the workplace organized and efficient. </w:t>
      </w:r>
    </w:p>
    <w:p w:rsidR="00000000" w:rsidDel="00000000" w:rsidP="00000000" w:rsidRDefault="00000000" w:rsidRPr="00000000" w14:paraId="0000000B">
      <w:pPr>
        <w:spacing w:after="280" w:before="280" w:lineRule="auto"/>
        <w:rPr>
          <w:rFonts w:ascii="Calibri" w:cs="Calibri" w:eastAsia="Calibri" w:hAnsi="Calibri"/>
          <w:color w:val="202124"/>
        </w:rPr>
      </w:pP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This position is responsible for coordinating the day-to-day activities of the </w:t>
      </w:r>
      <w:r w:rsidDel="00000000" w:rsidR="00000000" w:rsidRPr="00000000">
        <w:rPr>
          <w:rFonts w:ascii="Calibri" w:cs="Calibri" w:eastAsia="Calibri" w:hAnsi="Calibri"/>
          <w:color w:val="202124"/>
          <w:highlight w:val="yellow"/>
          <w:rtl w:val="0"/>
        </w:rPr>
        <w:t xml:space="preserve">[Insert Organization Name]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staff and managing the overall workplace operations. </w:t>
      </w:r>
    </w:p>
    <w:p w:rsidR="00000000" w:rsidDel="00000000" w:rsidP="00000000" w:rsidRDefault="00000000" w:rsidRPr="00000000" w14:paraId="0000000C">
      <w:pPr>
        <w:shd w:fill="d9d9d9" w:val="clea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Specifically, this position entails, but is not limited to: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before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Oversee and track both individual employee calendars and organization calendars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before="0" w:lineRule="auto"/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Schedule meetings, appointments, events, and conferences as needed.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before="0" w:lineRule="auto"/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Answer phone calls, take messages and connect staff to the appropriate parties, facilitate communication between staff and clients.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before="0" w:lineRule="auto"/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Keep track and respond to email in the organizations email inbox and any other communication platforms used by staff and clients to communicate with the company.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before="0" w:lineRule="auto"/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Respond to any  client questions or concerns. Escalate inquiries as appropriate.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before="0" w:lineRule="auto"/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Receive any mail or packages that arrive at the office and ensure the right staff receive mail that is addressed to them.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before="0" w:lineRule="auto"/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Maintain the organizations recordkeeping system, both physical and electronic.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before="0" w:lineRule="auto"/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Greet visitors and clients as they enter the office.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before="0" w:lineRule="auto"/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Track the staff schedule and make any necessary changes.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before="0" w:lineRule="auto"/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Ensure the office is stocked with supplies and resources.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before="0" w:lineRule="auto"/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Order office supplies and materials as necessary.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before="0" w:lineRule="auto"/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Send invoices, collect payments, handle receipts, and track any other financial transactions as necessary.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before="0" w:lineRule="auto"/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Ensure any forms or documents are signed and securely stored in the appropriate location.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before="0" w:lineRule="auto"/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Create and maintain spreadsheets, reports, and any other company information in an organized and confidential manner.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before="0" w:lineRule="auto"/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Perform clerical tasks including mailing, faxing, scanning, photocopying, and printing.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Prepare agendas, take/transcribe minutes and follow-up taking action when necessary.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Screen and review incoming correspondence (mail and email), 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prioritize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 items for action and initiate responses.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Maintain contact lists and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organize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correspondence by urgency and importance.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Plan and book any travel arrangements for staff as necessary.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Manage any internal/external clients requests and staff requests.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Keep senior staff updated on any matters regarding the office, staff, or company events. 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training and guidance to other administrative staff as necessary.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before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Other functions and tasks as required to support the organization.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Rule="auto"/>
        <w:ind w:left="0" w:firstLine="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Skills and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720" w:firstLine="0"/>
        <w:rPr>
          <w:rFonts w:ascii="Calibri" w:cs="Calibri" w:eastAsia="Calibri" w:hAnsi="Calibri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lineRule="auto"/>
        <w:ind w:left="720" w:hanging="360"/>
        <w:rPr>
          <w:rFonts w:ascii="Calibri" w:cs="Calibri" w:eastAsia="Calibri" w:hAnsi="Calibri"/>
          <w:color w:val="252525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Knowledge of office management systems and procedures.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lineRule="auto"/>
        <w:ind w:left="720" w:hanging="360"/>
        <w:rPr>
          <w:rFonts w:ascii="Calibri" w:cs="Calibri" w:eastAsia="Calibri" w:hAnsi="Calibri"/>
          <w:color w:val="252525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Excellent time management skills and ability to 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priortize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 tasks by urgency and importance.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lineRule="auto"/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Ability to multitask and work in a fast-paced work environment with frequent interruptions and competing priorities.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lineRule="auto"/>
        <w:ind w:left="720" w:hanging="360"/>
        <w:rPr>
          <w:rFonts w:ascii="Calibri" w:cs="Calibri" w:eastAsia="Calibri" w:hAnsi="Calibri"/>
          <w:color w:val="252525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Strong attention to detail and proofreading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lineRule="auto"/>
        <w:ind w:left="720" w:hanging="360"/>
        <w:rPr>
          <w:rFonts w:ascii="Calibri" w:cs="Calibri" w:eastAsia="Calibri" w:hAnsi="Calibri"/>
          <w:color w:val="252525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Professional written and verbal communication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lineRule="auto"/>
        <w:ind w:left="720" w:hanging="360"/>
        <w:rPr>
          <w:rFonts w:ascii="Calibri" w:cs="Calibri" w:eastAsia="Calibri" w:hAnsi="Calibri"/>
          <w:color w:val="252525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Resourceful, flexible, and adaptable.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lineRule="auto"/>
        <w:ind w:left="720" w:hanging="360"/>
        <w:rPr>
          <w:rFonts w:ascii="Calibri" w:cs="Calibri" w:eastAsia="Calibri" w:hAnsi="Calibri"/>
          <w:color w:val="252525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High degree of common sense and initiative for problem solving.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lineRule="auto"/>
        <w:ind w:left="720" w:hanging="360"/>
        <w:rPr>
          <w:rFonts w:ascii="Calibri" w:cs="Calibri" w:eastAsia="Calibri" w:hAnsi="Calibri"/>
          <w:color w:val="252525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Exhibits good discretion, judgement, tact and diplomacy. Maintains confidentiality.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lineRule="auto"/>
        <w:ind w:left="720" w:hanging="360"/>
        <w:rPr>
          <w:rFonts w:ascii="Calibri" w:cs="Calibri" w:eastAsia="Calibri" w:hAnsi="Calibri"/>
          <w:color w:val="252525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Excellent organizational, planning and project management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0" w:lineRule="auto"/>
        <w:ind w:left="720" w:hanging="360"/>
        <w:rPr>
          <w:rFonts w:ascii="Calibri" w:cs="Calibri" w:eastAsia="Calibri" w:hAnsi="Calibri"/>
          <w:color w:val="252525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Works efficiently and effectively independently and in a team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0" w:lineRule="auto"/>
        <w:ind w:left="720" w:hanging="360"/>
        <w:rPr>
          <w:rFonts w:ascii="Calibri" w:cs="Calibri" w:eastAsia="Calibri" w:hAnsi="Calibri"/>
          <w:color w:val="252525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Works effectively under pressure in a busy and dynamic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lineRule="auto"/>
        <w:ind w:left="720" w:hanging="360"/>
        <w:rPr>
          <w:rFonts w:ascii="Calibri" w:cs="Calibri" w:eastAsia="Calibri" w:hAnsi="Calibri"/>
          <w:color w:val="252525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Able to learn new systems, programs and applications quickly.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0" w:lineRule="auto"/>
        <w:ind w:left="720" w:hanging="360"/>
        <w:rPr>
          <w:rFonts w:ascii="Calibri" w:cs="Calibri" w:eastAsia="Calibri" w:hAnsi="Calibri"/>
          <w:color w:val="252525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Strong understanding of and belief in the advancement of customer service based on best practices, communication and collaboration.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lineRule="auto"/>
        <w:ind w:left="720" w:hanging="360"/>
        <w:rPr>
          <w:rFonts w:ascii="Calibri" w:cs="Calibri" w:eastAsia="Calibri" w:hAnsi="Calibri"/>
          <w:color w:val="252525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Good knowledge of standard office practices and procedures. </w:t>
        <w:br w:type="textWrapping"/>
      </w:r>
    </w:p>
    <w:p w:rsidR="00000000" w:rsidDel="00000000" w:rsidP="00000000" w:rsidRDefault="00000000" w:rsidRPr="00000000" w14:paraId="00000037">
      <w:pPr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left="720" w:firstLine="0"/>
        <w:rPr>
          <w:rFonts w:ascii="Calibri" w:cs="Calibri" w:eastAsia="Calibri" w:hAnsi="Calibri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An Associate's Degree in Business Administration is an asset.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Secondary School or General Education Diploma (GED) is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 minimum of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XX]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 years experience working in an administrative position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Strong  knowledge of and proficiency in office organization softwares  (Office 365, Zoom, Adobe, etc.).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line="259" w:lineRule="auto"/>
        <w:ind w:left="720" w:hanging="360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Strong data entry and keyboarding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160" w:before="0" w:line="360" w:lineRule="auto"/>
        <w:ind w:left="720" w:hanging="360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Working expertise of office equipment.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d9d9d9" w:val="clear"/>
        <w:spacing w:before="0" w:lineRule="auto"/>
        <w:rPr>
          <w:rFonts w:ascii="Calibri" w:cs="Calibri" w:eastAsia="Calibri" w:hAnsi="Calibri"/>
          <w:sz w:val="24"/>
          <w:szCs w:val="24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auto" w:val="clear"/>
          <w:rtl w:val="0"/>
        </w:rPr>
        <w:t xml:space="preserve"> </w:t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This position is based in an office environment.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The standard workweek for this position is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#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] hours.  The standard business hours for this position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core hours]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. Overtime and hours worked outside of the standard work schedule may be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May require sitting, facing screens, and using phones for extended periods of time.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Verdan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rPr>
        <w:rFonts w:ascii="Verdana" w:cs="Verdana" w:eastAsia="Verdana" w:hAnsi="Verdana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spacing w:after="160" w:line="259" w:lineRule="auto"/>
      <w:rPr>
        <w:rFonts w:ascii="Calibri" w:cs="Calibri" w:eastAsia="Calibri" w:hAnsi="Calibri"/>
        <w:shd w:fill="auto" w:val="clear"/>
        <w:vertAlign w:val="superscript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tabs>
        <w:tab w:val="center" w:pos="4680"/>
      </w:tabs>
      <w:rPr>
        <w:rFonts w:ascii="Calibri" w:cs="Calibri" w:eastAsia="Calibri" w:hAnsi="Calibri"/>
        <w:shd w:fill="auto" w:val="clear"/>
        <w:vertAlign w:val="superscript"/>
      </w:rPr>
    </w:pPr>
    <w:r w:rsidDel="00000000" w:rsidR="00000000" w:rsidRPr="00000000">
      <w:rPr>
        <w:rFonts w:ascii="Arial" w:cs="Arial" w:eastAsia="Arial" w:hAnsi="Arial"/>
        <w:shd w:fill="auto" w:val="clear"/>
      </w:rPr>
      <w:drawing>
        <wp:inline distB="114300" distT="114300" distL="114300" distR="114300">
          <wp:extent cx="2199132" cy="648462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  <w:shd w:fill="auto" w:val="clear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highlight w:val="white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/L6MSf2bY0BpvG5EaIkJr7ZkaQ==">AMUW2mUA5m9lKPWYVpLN2oAKAekDHXGYoiODfk9Dw4YycGlgjPK1mPGUlPVeshPvi71n0a2zKJynSsLNtLrjHeLstuOwzGPgXoo0IENAG8/1sOof+goLCn0PSN1MSm6Ce3wQc1Mj7R3B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